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F6" w:rsidRPr="00BC2066" w:rsidRDefault="00BC2066" w:rsidP="00E155F6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E155F6" w:rsidRPr="00BC2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График проведения административных контрольных работ в </w:t>
      </w:r>
      <w:proofErr w:type="gramStart"/>
      <w:r w:rsidR="00E155F6" w:rsidRPr="00BC2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начальной</w:t>
      </w:r>
      <w:proofErr w:type="gramEnd"/>
      <w:r w:rsidR="00E155F6" w:rsidRPr="00BC2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</w:t>
      </w:r>
    </w:p>
    <w:p w:rsidR="000C65DC" w:rsidRPr="00BC2066" w:rsidRDefault="00E155F6" w:rsidP="00E155F6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</w:t>
      </w:r>
      <w:r w:rsidR="003940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школе в 2022</w:t>
      </w:r>
      <w:r w:rsidR="00643A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 202</w:t>
      </w:r>
      <w:r w:rsidR="003940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BC2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учебном году</w:t>
      </w:r>
    </w:p>
    <w:p w:rsidR="00E155F6" w:rsidRPr="00BC2066" w:rsidRDefault="00E155F6" w:rsidP="00E155F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25" w:type="dxa"/>
        <w:tblLook w:val="04A0"/>
      </w:tblPr>
      <w:tblGrid>
        <w:gridCol w:w="542"/>
        <w:gridCol w:w="2872"/>
        <w:gridCol w:w="1115"/>
        <w:gridCol w:w="2291"/>
        <w:gridCol w:w="1137"/>
        <w:gridCol w:w="2468"/>
      </w:tblGrid>
      <w:tr w:rsidR="00E155F6" w:rsidRPr="00BC2066" w:rsidTr="00642754">
        <w:tc>
          <w:tcPr>
            <w:tcW w:w="525" w:type="dxa"/>
            <w:hideMark/>
          </w:tcPr>
          <w:p w:rsidR="00E155F6" w:rsidRPr="00BC2066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80" w:type="dxa"/>
            <w:hideMark/>
          </w:tcPr>
          <w:p w:rsidR="00E155F6" w:rsidRPr="00BC2066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 проверки</w:t>
            </w:r>
          </w:p>
        </w:tc>
        <w:tc>
          <w:tcPr>
            <w:tcW w:w="1020" w:type="dxa"/>
            <w:hideMark/>
          </w:tcPr>
          <w:p w:rsidR="00E155F6" w:rsidRPr="00BC2066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295" w:type="dxa"/>
            <w:hideMark/>
          </w:tcPr>
          <w:p w:rsidR="00E155F6" w:rsidRPr="00BC2066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1140" w:type="dxa"/>
            <w:hideMark/>
          </w:tcPr>
          <w:p w:rsidR="00E155F6" w:rsidRPr="00BC2066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35" w:type="dxa"/>
            <w:hideMark/>
          </w:tcPr>
          <w:p w:rsidR="00E155F6" w:rsidRPr="00BC2066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642754" w:rsidRPr="006834D9" w:rsidRDefault="00642754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55F6" w:rsidRPr="006834D9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Контрольные работы по повторению (входные)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математика, 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gramStart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Стартовая диагностика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готовность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– 4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DB5A57">
            <w:pPr>
              <w:pStyle w:val="2"/>
              <w:outlineLvl w:val="1"/>
              <w:rPr>
                <w:rFonts w:eastAsia="Times New Roman"/>
                <w:b w:val="0"/>
                <w:color w:val="auto"/>
                <w:lang w:eastAsia="ru-RU"/>
              </w:rPr>
            </w:pPr>
            <w:r w:rsidRPr="006834D9">
              <w:rPr>
                <w:rFonts w:eastAsia="Times New Roman"/>
                <w:b w:val="0"/>
                <w:color w:val="auto"/>
                <w:lang w:eastAsia="ru-RU"/>
              </w:rPr>
              <w:t xml:space="preserve">Зам. по УВР </w:t>
            </w: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642754" w:rsidRPr="006834D9" w:rsidRDefault="00642754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55F6" w:rsidRPr="006834D9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vMerge w:val="restart"/>
            <w:hideMark/>
          </w:tcPr>
          <w:p w:rsidR="00BC206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 начальных классов</w:t>
            </w:r>
          </w:p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gramStart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Диктант с грамматическим заданием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</w:t>
            </w:r>
          </w:p>
        </w:tc>
        <w:tc>
          <w:tcPr>
            <w:tcW w:w="0" w:type="auto"/>
            <w:vMerge/>
            <w:hideMark/>
          </w:tcPr>
          <w:p w:rsidR="00E155F6" w:rsidRPr="006834D9" w:rsidRDefault="00E155F6" w:rsidP="00E155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скорости чтения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– 4 неделя</w:t>
            </w:r>
          </w:p>
        </w:tc>
        <w:tc>
          <w:tcPr>
            <w:tcW w:w="0" w:type="auto"/>
            <w:vMerge/>
            <w:hideMark/>
          </w:tcPr>
          <w:p w:rsidR="00E155F6" w:rsidRPr="006834D9" w:rsidRDefault="00E155F6" w:rsidP="00E155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642754" w:rsidRPr="006834D9" w:rsidRDefault="00642754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55F6" w:rsidRPr="006834D9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скорости чтения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2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sz w:val="26"/>
                <w:szCs w:val="26"/>
                <w:lang w:eastAsia="ru-RU"/>
              </w:rPr>
              <w:t>Зам. по УВР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полугодие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</w:t>
            </w:r>
            <w:proofErr w:type="gram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за 1 полугодие (диктант с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граммат</w:t>
            </w:r>
            <w:proofErr w:type="spell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заданием)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Комплексная работа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математика,</w:t>
            </w:r>
          </w:p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</w:t>
            </w:r>
            <w:proofErr w:type="gram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Словарный диктант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по УВР</w:t>
            </w: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BC2066" w:rsidRPr="006834D9" w:rsidRDefault="00BC2066" w:rsidP="00DB5A57">
            <w:pPr>
              <w:spacing w:after="1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834D9" w:rsidRDefault="006834D9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834D9" w:rsidRDefault="006834D9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55F6" w:rsidRPr="006834D9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Январь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навыка работы с художественным текстом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DB5A57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 У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 начальных классов</w:t>
            </w: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E155F6" w:rsidRPr="006834D9" w:rsidRDefault="00DB5A57" w:rsidP="00DB5A57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="00E155F6"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скорости чтения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2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DB5A57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3 четверть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vMerge w:val="restart"/>
            <w:hideMark/>
          </w:tcPr>
          <w:p w:rsidR="00BC206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 начальных классов</w:t>
            </w:r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gramStart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BC206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Диктант с грамматическим заданием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0" w:type="auto"/>
            <w:vMerge/>
            <w:hideMark/>
          </w:tcPr>
          <w:p w:rsidR="00E155F6" w:rsidRPr="006834D9" w:rsidRDefault="00E155F6" w:rsidP="00E155F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642754" w:rsidRPr="006834D9" w:rsidRDefault="00642754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155F6" w:rsidRPr="006834D9" w:rsidRDefault="00E155F6" w:rsidP="00E155F6">
            <w:pPr>
              <w:spacing w:after="1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год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B5A57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ассистенты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за год (диктант с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граммат</w:t>
            </w:r>
            <w:proofErr w:type="spell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заданием)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ассистенты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за год (диктант с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граммат</w:t>
            </w:r>
            <w:proofErr w:type="spell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заданием)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3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по УВР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</w:t>
            </w:r>
            <w:proofErr w:type="gram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</w:p>
        </w:tc>
      </w:tr>
      <w:tr w:rsidR="00E155F6" w:rsidRPr="006834D9" w:rsidTr="00642754">
        <w:tc>
          <w:tcPr>
            <w:tcW w:w="10335" w:type="dxa"/>
            <w:gridSpan w:val="6"/>
            <w:hideMark/>
          </w:tcPr>
          <w:p w:rsidR="00E155F6" w:rsidRPr="006834D9" w:rsidRDefault="00BC2066" w:rsidP="00BC206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  <w:r w:rsidR="00E155F6" w:rsidRPr="0068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Словарный диктант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год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3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Административная работа (тест)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</w:t>
            </w:r>
          </w:p>
        </w:tc>
      </w:tr>
      <w:tr w:rsidR="00E155F6" w:rsidRPr="006834D9" w:rsidTr="00BC2066">
        <w:trPr>
          <w:trHeight w:val="762"/>
        </w:trPr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Комплексная работа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3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УВР, У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чителя </w:t>
            </w:r>
            <w:proofErr w:type="spellStart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</w:t>
            </w:r>
            <w:proofErr w:type="spellEnd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BC2066" w:rsidRPr="006834D9" w:rsidTr="00642754">
        <w:trPr>
          <w:trHeight w:val="288"/>
        </w:trPr>
        <w:tc>
          <w:tcPr>
            <w:tcW w:w="525" w:type="dxa"/>
            <w:hideMark/>
          </w:tcPr>
          <w:p w:rsidR="00BC2066" w:rsidRPr="006834D9" w:rsidRDefault="00BC206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2880" w:type="dxa"/>
            <w:hideMark/>
          </w:tcPr>
          <w:p w:rsidR="00BC2066" w:rsidRPr="006834D9" w:rsidRDefault="00BC206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ВПР</w:t>
            </w:r>
          </w:p>
        </w:tc>
        <w:tc>
          <w:tcPr>
            <w:tcW w:w="1020" w:type="dxa"/>
            <w:hideMark/>
          </w:tcPr>
          <w:p w:rsidR="00BC2066" w:rsidRPr="006834D9" w:rsidRDefault="00BC206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BC2066" w:rsidRPr="006834D9" w:rsidRDefault="00BC2066" w:rsidP="00C86E8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русский язык математика</w:t>
            </w:r>
          </w:p>
          <w:p w:rsidR="00BC2066" w:rsidRPr="006834D9" w:rsidRDefault="00BC2066" w:rsidP="00C86E8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окружающий мир </w:t>
            </w:r>
          </w:p>
        </w:tc>
        <w:tc>
          <w:tcPr>
            <w:tcW w:w="1140" w:type="dxa"/>
            <w:hideMark/>
          </w:tcPr>
          <w:p w:rsidR="00BC2066" w:rsidRPr="006834D9" w:rsidRDefault="00BC206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  <w:tc>
          <w:tcPr>
            <w:tcW w:w="2235" w:type="dxa"/>
            <w:hideMark/>
          </w:tcPr>
          <w:p w:rsidR="00BC2066" w:rsidRPr="006834D9" w:rsidRDefault="00BC206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B5A57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по УВР У</w:t>
            </w: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чителя </w:t>
            </w:r>
            <w:proofErr w:type="spellStart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</w:t>
            </w:r>
            <w:proofErr w:type="spellEnd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</w:t>
            </w:r>
            <w:proofErr w:type="spellEnd"/>
            <w:r w:rsidR="00C86E8F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155F6" w:rsidRPr="006834D9" w:rsidTr="00642754">
        <w:tc>
          <w:tcPr>
            <w:tcW w:w="52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288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скорости чтения</w:t>
            </w:r>
          </w:p>
        </w:tc>
        <w:tc>
          <w:tcPr>
            <w:tcW w:w="102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– 4</w:t>
            </w:r>
          </w:p>
        </w:tc>
        <w:tc>
          <w:tcPr>
            <w:tcW w:w="2295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hideMark/>
          </w:tcPr>
          <w:p w:rsidR="00E155F6" w:rsidRPr="006834D9" w:rsidRDefault="00E155F6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– 3 неделя</w:t>
            </w:r>
          </w:p>
        </w:tc>
        <w:tc>
          <w:tcPr>
            <w:tcW w:w="2235" w:type="dxa"/>
            <w:hideMark/>
          </w:tcPr>
          <w:p w:rsidR="00E155F6" w:rsidRPr="006834D9" w:rsidRDefault="00DB5A57" w:rsidP="00E155F6">
            <w:pPr>
              <w:spacing w:after="16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E155F6" w:rsidRPr="0068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 начальных классов</w:t>
            </w:r>
          </w:p>
        </w:tc>
      </w:tr>
    </w:tbl>
    <w:p w:rsidR="00E155F6" w:rsidRPr="006834D9" w:rsidRDefault="00E155F6" w:rsidP="00643ADA">
      <w:pPr>
        <w:spacing w:after="169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E155F6" w:rsidRPr="006834D9" w:rsidSect="00C86E8F">
      <w:pgSz w:w="11906" w:h="16838"/>
      <w:pgMar w:top="993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5F6"/>
    <w:rsid w:val="000C65DC"/>
    <w:rsid w:val="00253983"/>
    <w:rsid w:val="00394017"/>
    <w:rsid w:val="00413C22"/>
    <w:rsid w:val="00604966"/>
    <w:rsid w:val="00642754"/>
    <w:rsid w:val="00643ADA"/>
    <w:rsid w:val="006834D9"/>
    <w:rsid w:val="00A81C96"/>
    <w:rsid w:val="00BC2066"/>
    <w:rsid w:val="00C86E8F"/>
    <w:rsid w:val="00DB5A57"/>
    <w:rsid w:val="00E155F6"/>
    <w:rsid w:val="00EE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C"/>
  </w:style>
  <w:style w:type="paragraph" w:styleId="2">
    <w:name w:val="heading 2"/>
    <w:basedOn w:val="a"/>
    <w:next w:val="a"/>
    <w:link w:val="20"/>
    <w:uiPriority w:val="9"/>
    <w:unhideWhenUsed/>
    <w:qFormat/>
    <w:rsid w:val="00DB5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55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B5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0B6C-4806-404B-9E4A-09EF014D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7</cp:revision>
  <cp:lastPrinted>2022-09-21T06:19:00Z</cp:lastPrinted>
  <dcterms:created xsi:type="dcterms:W3CDTF">2018-09-18T21:34:00Z</dcterms:created>
  <dcterms:modified xsi:type="dcterms:W3CDTF">2022-09-21T06:19:00Z</dcterms:modified>
</cp:coreProperties>
</file>