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4" w:rsidRDefault="00866B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B74" w:rsidRDefault="00866B74">
      <w:pPr>
        <w:pStyle w:val="ConsPlusNormal"/>
        <w:jc w:val="both"/>
        <w:outlineLvl w:val="0"/>
      </w:pPr>
    </w:p>
    <w:p w:rsidR="00866B74" w:rsidRDefault="00866B74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866B74" w:rsidRDefault="00866B74">
      <w:pPr>
        <w:pStyle w:val="ConsPlusTitle"/>
        <w:jc w:val="center"/>
      </w:pPr>
      <w:r>
        <w:t>ПРАВ ПОТРЕБИТЕЛЕЙ И БЛАГОПОЛУЧИЯ ЧЕЛОВЕКА</w:t>
      </w:r>
    </w:p>
    <w:p w:rsidR="00866B74" w:rsidRDefault="00866B74">
      <w:pPr>
        <w:pStyle w:val="ConsPlusTitle"/>
        <w:jc w:val="center"/>
      </w:pPr>
    </w:p>
    <w:p w:rsidR="00866B74" w:rsidRDefault="00866B74">
      <w:pPr>
        <w:pStyle w:val="ConsPlusTitle"/>
        <w:jc w:val="center"/>
      </w:pPr>
      <w:r>
        <w:t>ПИСЬМО</w:t>
      </w:r>
    </w:p>
    <w:p w:rsidR="00866B74" w:rsidRDefault="00866B74">
      <w:pPr>
        <w:pStyle w:val="ConsPlusTitle"/>
        <w:jc w:val="center"/>
      </w:pPr>
      <w:r>
        <w:t>от 8 мая 2020 г. N 02/8900-2020-24</w:t>
      </w:r>
    </w:p>
    <w:p w:rsidR="00866B74" w:rsidRDefault="00866B74">
      <w:pPr>
        <w:pStyle w:val="ConsPlusTitle"/>
        <w:jc w:val="center"/>
      </w:pPr>
    </w:p>
    <w:p w:rsidR="00866B74" w:rsidRDefault="00866B74">
      <w:pPr>
        <w:pStyle w:val="ConsPlusTitle"/>
        <w:jc w:val="center"/>
      </w:pPr>
      <w:r>
        <w:t>О НАПРАВЛЕНИИ</w:t>
      </w:r>
    </w:p>
    <w:p w:rsidR="00866B74" w:rsidRDefault="00866B74">
      <w:pPr>
        <w:pStyle w:val="ConsPlusTitle"/>
        <w:jc w:val="center"/>
      </w:pPr>
      <w:r>
        <w:t>РЕКОМЕНДАЦИЙ ПО ОРГАНИЗАЦИИ РАБОТЫ</w:t>
      </w:r>
    </w:p>
    <w:p w:rsidR="00866B74" w:rsidRDefault="00866B74">
      <w:pPr>
        <w:pStyle w:val="ConsPlusTitle"/>
        <w:jc w:val="center"/>
      </w:pPr>
      <w:r>
        <w:t>ОБРАЗОВАТЕЛЬНЫХ ОРГАНИЗАЦИЙ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right"/>
      </w:pPr>
      <w:r>
        <w:t>Руководитель</w:t>
      </w:r>
    </w:p>
    <w:p w:rsidR="00866B74" w:rsidRDefault="00866B74">
      <w:pPr>
        <w:pStyle w:val="ConsPlusNormal"/>
        <w:jc w:val="right"/>
      </w:pPr>
      <w:r>
        <w:t>А.Ю.ПОПОВА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right"/>
        <w:outlineLvl w:val="0"/>
      </w:pPr>
      <w:r>
        <w:t>Приложение</w:t>
      </w:r>
    </w:p>
    <w:p w:rsidR="00866B74" w:rsidRDefault="00866B74">
      <w:pPr>
        <w:pStyle w:val="ConsPlusNormal"/>
        <w:jc w:val="right"/>
      </w:pPr>
      <w:r>
        <w:t>к письму Роспотребнадзора</w:t>
      </w:r>
    </w:p>
    <w:p w:rsidR="00866B74" w:rsidRDefault="00866B74">
      <w:pPr>
        <w:pStyle w:val="ConsPlusNormal"/>
        <w:jc w:val="right"/>
      </w:pPr>
      <w:r>
        <w:t>от 08.05.2020 N 02/8900-2020-24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866B74" w:rsidRDefault="00866B74">
      <w:pPr>
        <w:pStyle w:val="ConsPlusTitle"/>
        <w:jc w:val="center"/>
      </w:pPr>
      <w:r>
        <w:t>ПО ОРГАНИЗАЦИИ РАБОТЫ ОБРАЗОВАТЕЛЬНЫХ ОРГАНИЗАЦИЙ</w:t>
      </w:r>
    </w:p>
    <w:p w:rsidR="00866B74" w:rsidRDefault="00866B74">
      <w:pPr>
        <w:pStyle w:val="ConsPlusTitle"/>
        <w:jc w:val="center"/>
      </w:pPr>
      <w:r>
        <w:t>В УСЛОВИЯХ СОХРАНЕНИЯ РИСКОВ РАСПРОСТРАНЕНИЯ COVID-19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Title"/>
        <w:jc w:val="center"/>
        <w:outlineLvl w:val="1"/>
      </w:pPr>
      <w:r>
        <w:t>I. Общие положения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ind w:firstLine="540"/>
        <w:jc w:val="both"/>
      </w:pPr>
      <w: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3. По возможности сократить число обучающихся и воспитанников в классе (группе).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5. Исключить проведение массовых мероприятий.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7. Установить при входе в здание дозаторы с антисептическим средством для обработки рук.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 xml:space="preserve">8. Пересмотреть режим работы организации, в </w:t>
      </w:r>
      <w:proofErr w:type="spellStart"/>
      <w:r>
        <w:t>т.ч</w:t>
      </w:r>
      <w:proofErr w:type="spellEnd"/>
      <w: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lastRenderedPageBreak/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12. Обеспечить дезинфекцию воздушной среды с использованием приборов для обеззараживания воздуха.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866B74" w:rsidRDefault="00866B7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66B7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B74" w:rsidRDefault="00866B7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6B74" w:rsidRDefault="00866B7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66B74" w:rsidRDefault="00866B74">
      <w:pPr>
        <w:pStyle w:val="ConsPlusNormal"/>
        <w:spacing w:before="260"/>
        <w:ind w:firstLine="540"/>
        <w:jc w:val="both"/>
      </w:pPr>
      <w: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12. Организовать работу персонала пищеблоков с использованием средств индивидуальной защиты (маски и перчатки).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13.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15. Усилить педагогическую работу по гигиеническом</w:t>
      </w:r>
      <w:bookmarkStart w:id="1" w:name="_GoBack"/>
      <w:bookmarkEnd w:id="1"/>
      <w:r>
        <w:t>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866B74" w:rsidRDefault="00866B74">
      <w:pPr>
        <w:pStyle w:val="ConsPlusNormal"/>
        <w:jc w:val="both"/>
      </w:pPr>
    </w:p>
    <w:p w:rsidR="00866B74" w:rsidRPr="00736DD2" w:rsidRDefault="00866B74">
      <w:pPr>
        <w:pStyle w:val="ConsPlusTitle"/>
        <w:jc w:val="center"/>
        <w:outlineLvl w:val="1"/>
        <w:rPr>
          <w:highlight w:val="yellow"/>
        </w:rPr>
      </w:pPr>
      <w:r w:rsidRPr="00736DD2">
        <w:rPr>
          <w:highlight w:val="yellow"/>
        </w:rPr>
        <w:t>II. Рекомендации по проведению экзаменов</w:t>
      </w:r>
    </w:p>
    <w:p w:rsidR="00866B74" w:rsidRDefault="00866B74">
      <w:pPr>
        <w:pStyle w:val="ConsPlusTitle"/>
        <w:jc w:val="center"/>
      </w:pPr>
      <w:r w:rsidRPr="00736DD2">
        <w:rPr>
          <w:highlight w:val="yellow"/>
        </w:rPr>
        <w:t>и итоговой аттестации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ind w:firstLine="540"/>
        <w:jc w:val="both"/>
      </w:pPr>
      <w: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3. Установить при входе в здание дозаторы с антисептическим средством для обработки рук.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5. Исключить скопление детей в зоне рекреации.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lastRenderedPageBreak/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8. Обеспечить персонал, присутствующий на экзамене, средствами индивидуальной защиты (маски и перчатки).</w:t>
      </w:r>
    </w:p>
    <w:p w:rsidR="00866B74" w:rsidRDefault="00866B74">
      <w:pPr>
        <w:pStyle w:val="ConsPlusNormal"/>
        <w:spacing w:before="200"/>
        <w:ind w:firstLine="540"/>
        <w:jc w:val="both"/>
      </w:pPr>
      <w: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>, помпы и т.п.), обеспечив достаточное количество одноразовой посудой и проведение обработки кулеров и дозаторов.</w:t>
      </w: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jc w:val="both"/>
      </w:pPr>
    </w:p>
    <w:p w:rsidR="00866B74" w:rsidRDefault="00866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DDB" w:rsidRDefault="00922DDB"/>
    <w:sectPr w:rsidR="00922DDB" w:rsidSect="000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4"/>
    <w:rsid w:val="00736DD2"/>
    <w:rsid w:val="00866B74"/>
    <w:rsid w:val="009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408A-E564-4099-A16F-E79C798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866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86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34F0EDF9648995CFB0286D7C3D76C1F071F82F76F26AB773D4F22CE8D75BF630ACFED910602D9FCD605C8D8C431AB1E4351BDB756DB40As40D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Репало Алексей</dc:creator>
  <cp:keywords/>
  <dc:description/>
  <cp:lastModifiedBy>Репало Алексей</cp:lastModifiedBy>
  <cp:revision>2</cp:revision>
  <dcterms:created xsi:type="dcterms:W3CDTF">2020-05-21T13:52:00Z</dcterms:created>
  <dcterms:modified xsi:type="dcterms:W3CDTF">2020-06-11T08:26:00Z</dcterms:modified>
</cp:coreProperties>
</file>